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BB6B" w14:textId="6DA631A0" w:rsidR="00143370" w:rsidRPr="008009D3" w:rsidRDefault="00143370" w:rsidP="0014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0"/>
          <w:szCs w:val="40"/>
          <w:lang w:eastAsia="ru-RU"/>
        </w:rPr>
        <w:t>Загадки о семье</w:t>
      </w:r>
    </w:p>
    <w:p w14:paraId="6F630200" w14:textId="687169B9" w:rsidR="00143370" w:rsidRPr="008009D3" w:rsidRDefault="00143370" w:rsidP="0014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Кто милее всех на свете?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Кого любят очень дети?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На вопрос отвечу прямо: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— Всех милее наша…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(мама)</w:t>
      </w:r>
    </w:p>
    <w:p w14:paraId="278A6A8F" w14:textId="66751DFA" w:rsidR="00143370" w:rsidRPr="008009D3" w:rsidRDefault="00143370" w:rsidP="008009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85623" w:themeColor="accent6" w:themeShade="80"/>
          <w:sz w:val="32"/>
          <w:szCs w:val="32"/>
        </w:rPr>
      </w:pPr>
      <w:r w:rsidRPr="008009D3">
        <w:rPr>
          <w:b/>
          <w:bCs/>
          <w:color w:val="385623" w:themeColor="accent6" w:themeShade="80"/>
          <w:sz w:val="32"/>
          <w:szCs w:val="32"/>
        </w:rPr>
        <w:t>Слово это тёплое сердце согревает,</w:t>
      </w:r>
      <w:r w:rsidRPr="008009D3">
        <w:rPr>
          <w:b/>
          <w:bCs/>
          <w:color w:val="385623" w:themeColor="accent6" w:themeShade="80"/>
          <w:sz w:val="32"/>
          <w:szCs w:val="32"/>
        </w:rPr>
        <w:br/>
        <w:t>И без слова этого жизни не бывает.</w:t>
      </w:r>
      <w:r w:rsidRPr="008009D3">
        <w:rPr>
          <w:b/>
          <w:bCs/>
          <w:color w:val="385623" w:themeColor="accent6" w:themeShade="80"/>
          <w:sz w:val="32"/>
          <w:szCs w:val="32"/>
        </w:rPr>
        <w:br/>
      </w:r>
      <w:r w:rsidR="008009D3" w:rsidRPr="008009D3">
        <w:rPr>
          <w:b/>
          <w:bCs/>
          <w:color w:val="385623" w:themeColor="accent6" w:themeShade="80"/>
          <w:sz w:val="32"/>
          <w:szCs w:val="32"/>
        </w:rPr>
        <w:t xml:space="preserve">  </w:t>
      </w:r>
      <w:r w:rsidRPr="008009D3">
        <w:rPr>
          <w:b/>
          <w:bCs/>
          <w:color w:val="385623" w:themeColor="accent6" w:themeShade="80"/>
          <w:sz w:val="32"/>
          <w:szCs w:val="32"/>
        </w:rPr>
        <w:t>Утром, днём и вечером я твержу упрямо </w:t>
      </w:r>
      <w:r w:rsidRPr="008009D3">
        <w:rPr>
          <w:b/>
          <w:bCs/>
          <w:color w:val="385623" w:themeColor="accent6" w:themeShade="80"/>
          <w:sz w:val="32"/>
          <w:szCs w:val="32"/>
        </w:rPr>
        <w:br/>
        <w:t>Это слово вечное, ласковое — …</w:t>
      </w:r>
      <w:r w:rsidRPr="008009D3">
        <w:rPr>
          <w:b/>
          <w:bCs/>
          <w:color w:val="385623" w:themeColor="accent6" w:themeShade="80"/>
          <w:sz w:val="32"/>
          <w:szCs w:val="32"/>
        </w:rPr>
        <w:br/>
        <w:t>(мама)</w:t>
      </w:r>
    </w:p>
    <w:p w14:paraId="02C2E8AB" w14:textId="77777777" w:rsidR="008009D3" w:rsidRPr="008009D3" w:rsidRDefault="008009D3" w:rsidP="0080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 Кто не в шутку, а всерьёз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Нас забить научит гвоздь?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Кто научит смелым быть?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С велика упав, не ныть,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И коленку расцарапав,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Не реветь? Конечно …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(папа)</w:t>
      </w:r>
    </w:p>
    <w:p w14:paraId="0F63DDA6" w14:textId="77777777" w:rsidR="008009D3" w:rsidRPr="008009D3" w:rsidRDefault="008009D3" w:rsidP="00800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b/>
          <w:bCs/>
          <w:color w:val="385623" w:themeColor="accent6" w:themeShade="80"/>
        </w:rPr>
        <w:tab/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Испечёт для нас пирог,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Сварит к завтраку творог,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И журнал свой прочитает,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Как всегда всё успевает.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Мы о ком сейчас спросили,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Добрых слов наговорили?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(о бабушке)</w:t>
      </w:r>
    </w:p>
    <w:p w14:paraId="715039BA" w14:textId="77777777" w:rsidR="008009D3" w:rsidRPr="008009D3" w:rsidRDefault="008009D3" w:rsidP="0080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Внуков, бабушку, детей,</w:t>
      </w:r>
    </w:p>
    <w:p w14:paraId="2DC375C1" w14:textId="77777777" w:rsidR="008009D3" w:rsidRPr="008009D3" w:rsidRDefault="008009D3" w:rsidP="0080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Уважал простых людей?</w:t>
      </w:r>
    </w:p>
    <w:p w14:paraId="3E893738" w14:textId="77777777" w:rsidR="008009D3" w:rsidRPr="008009D3" w:rsidRDefault="008009D3" w:rsidP="0080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На пенсии уж много лет</w:t>
      </w:r>
    </w:p>
    <w:p w14:paraId="31182B79" w14:textId="77777777" w:rsidR="008009D3" w:rsidRPr="008009D3" w:rsidRDefault="008009D3" w:rsidP="0080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Нестареющий наш …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(дед)</w:t>
      </w:r>
      <w:bookmarkStart w:id="0" w:name="_GoBack"/>
      <w:bookmarkEnd w:id="0"/>
    </w:p>
    <w:p w14:paraId="7AF1C315" w14:textId="77777777" w:rsidR="008009D3" w:rsidRPr="008009D3" w:rsidRDefault="008009D3" w:rsidP="00800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</w:pPr>
      <w:r w:rsidRPr="008009D3">
        <w:rPr>
          <w:b/>
          <w:bCs/>
          <w:color w:val="385623" w:themeColor="accent6" w:themeShade="80"/>
        </w:rPr>
        <w:tab/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t>Я у мамы не один,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У неё ещё есть сын,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Рядом с ним я маловат,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Для меня он — старший…</w:t>
      </w:r>
      <w:r w:rsidRPr="008009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ru-RU"/>
        </w:rPr>
        <w:br/>
        <w:t>(брат)</w:t>
      </w:r>
    </w:p>
    <w:p w14:paraId="22E693DA" w14:textId="27D5E53B" w:rsidR="008009D3" w:rsidRPr="008009D3" w:rsidRDefault="008009D3" w:rsidP="008009D3">
      <w:pPr>
        <w:tabs>
          <w:tab w:val="left" w:pos="3630"/>
        </w:tabs>
        <w:rPr>
          <w:b/>
          <w:bCs/>
          <w:color w:val="385623" w:themeColor="accent6" w:themeShade="80"/>
        </w:rPr>
      </w:pPr>
    </w:p>
    <w:sectPr w:rsidR="008009D3" w:rsidRPr="0080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BD"/>
    <w:rsid w:val="00143370"/>
    <w:rsid w:val="005A33BC"/>
    <w:rsid w:val="008009D3"/>
    <w:rsid w:val="009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BD0D"/>
  <w15:chartTrackingRefBased/>
  <w15:docId w15:val="{57C00E61-508B-4059-BD0D-ECD35F2A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3</cp:revision>
  <dcterms:created xsi:type="dcterms:W3CDTF">2024-09-17T03:22:00Z</dcterms:created>
  <dcterms:modified xsi:type="dcterms:W3CDTF">2024-09-17T03:29:00Z</dcterms:modified>
</cp:coreProperties>
</file>