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A793" w14:textId="5E61854C" w:rsidR="006F5191" w:rsidRDefault="006F5191" w:rsidP="006F5191">
      <w:pPr>
        <w:pStyle w:val="2"/>
        <w:spacing w:before="207"/>
        <w:ind w:right="1174"/>
      </w:pPr>
      <w:r>
        <w:t xml:space="preserve">                       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проекту</w:t>
      </w:r>
      <w:r>
        <w:rPr>
          <w:spacing w:val="3"/>
        </w:rPr>
        <w:t xml:space="preserve"> </w:t>
      </w:r>
      <w:r>
        <w:t>202</w:t>
      </w:r>
      <w:r>
        <w:t>3</w:t>
      </w:r>
      <w:r>
        <w:t xml:space="preserve"> –</w:t>
      </w:r>
      <w:r>
        <w:rPr>
          <w:spacing w:val="-5"/>
        </w:rPr>
        <w:t xml:space="preserve"> </w:t>
      </w:r>
      <w:r>
        <w:t>202</w:t>
      </w:r>
      <w:r>
        <w:t>4</w:t>
      </w:r>
      <w:r>
        <w:rPr>
          <w:spacing w:val="-4"/>
        </w:rPr>
        <w:t xml:space="preserve"> </w:t>
      </w:r>
      <w:r>
        <w:t>г.</w:t>
      </w:r>
      <w:bookmarkStart w:id="0" w:name="_GoBack"/>
      <w:bookmarkEnd w:id="0"/>
    </w:p>
    <w:p w14:paraId="7AAD9441" w14:textId="05CDECDF" w:rsidR="006F5191" w:rsidRDefault="006F5191" w:rsidP="006F5191">
      <w:pPr>
        <w:spacing w:before="6"/>
        <w:ind w:left="775" w:right="1182"/>
        <w:rPr>
          <w:b/>
          <w:sz w:val="28"/>
        </w:rPr>
      </w:pPr>
      <w:r>
        <w:rPr>
          <w:b/>
          <w:sz w:val="28"/>
        </w:rPr>
        <w:t xml:space="preserve">                 </w:t>
      </w:r>
      <w:r>
        <w:rPr>
          <w:b/>
          <w:sz w:val="28"/>
        </w:rPr>
        <w:t>«С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начинается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Родина»</w:t>
      </w:r>
    </w:p>
    <w:p w14:paraId="701D8A81" w14:textId="77777777" w:rsidR="006F5191" w:rsidRDefault="006F5191" w:rsidP="006F5191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6"/>
        <w:gridCol w:w="4962"/>
      </w:tblGrid>
      <w:tr w:rsidR="006F5191" w14:paraId="34BAB23A" w14:textId="77777777" w:rsidTr="006F5191">
        <w:trPr>
          <w:trHeight w:val="317"/>
        </w:trPr>
        <w:tc>
          <w:tcPr>
            <w:tcW w:w="1419" w:type="dxa"/>
          </w:tcPr>
          <w:p w14:paraId="385771AC" w14:textId="77777777" w:rsidR="006F5191" w:rsidRDefault="006F5191" w:rsidP="00D44041">
            <w:pPr>
              <w:pStyle w:val="TableParagraph"/>
              <w:spacing w:line="298" w:lineRule="exact"/>
              <w:ind w:left="179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2976" w:type="dxa"/>
          </w:tcPr>
          <w:p w14:paraId="0DB0A23D" w14:textId="77777777" w:rsidR="006F5191" w:rsidRDefault="006F5191" w:rsidP="00D44041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4962" w:type="dxa"/>
          </w:tcPr>
          <w:p w14:paraId="4C4CADF7" w14:textId="77777777" w:rsidR="006F5191" w:rsidRDefault="006F5191" w:rsidP="00D44041">
            <w:pPr>
              <w:pStyle w:val="TableParagraph"/>
              <w:spacing w:line="298" w:lineRule="exact"/>
              <w:ind w:left="2169" w:right="2148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</w:tr>
      <w:tr w:rsidR="006F5191" w14:paraId="7CA1737B" w14:textId="77777777" w:rsidTr="006F5191">
        <w:trPr>
          <w:trHeight w:val="1014"/>
        </w:trPr>
        <w:tc>
          <w:tcPr>
            <w:tcW w:w="1419" w:type="dxa"/>
          </w:tcPr>
          <w:p w14:paraId="79541835" w14:textId="77777777" w:rsidR="006F5191" w:rsidRDefault="006F5191" w:rsidP="00D4404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A31B1DA" w14:textId="77777777" w:rsidR="006F5191" w:rsidRDefault="006F5191" w:rsidP="00D44041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976" w:type="dxa"/>
          </w:tcPr>
          <w:p w14:paraId="4F80B0C4" w14:textId="77777777" w:rsidR="006F5191" w:rsidRDefault="006F5191" w:rsidP="00D44041">
            <w:pPr>
              <w:pStyle w:val="TableParagraph"/>
              <w:spacing w:line="243" w:lineRule="exact"/>
              <w:ind w:left="106"/>
            </w:pPr>
            <w:r>
              <w:t>«СемьЯ»</w:t>
            </w:r>
          </w:p>
        </w:tc>
        <w:tc>
          <w:tcPr>
            <w:tcW w:w="4962" w:type="dxa"/>
          </w:tcPr>
          <w:p w14:paraId="170A2E5D" w14:textId="77777777" w:rsidR="006F5191" w:rsidRDefault="006F5191" w:rsidP="00D44041">
            <w:pPr>
              <w:pStyle w:val="TableParagraph"/>
              <w:spacing w:line="243" w:lineRule="exact"/>
              <w:ind w:left="118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семейного</w:t>
            </w:r>
            <w:r>
              <w:rPr>
                <w:spacing w:val="-3"/>
              </w:rPr>
              <w:t xml:space="preserve"> </w:t>
            </w:r>
            <w:r>
              <w:t>альбома.</w:t>
            </w:r>
          </w:p>
        </w:tc>
      </w:tr>
      <w:tr w:rsidR="006F5191" w14:paraId="66A80507" w14:textId="77777777" w:rsidTr="006F5191">
        <w:trPr>
          <w:trHeight w:val="758"/>
        </w:trPr>
        <w:tc>
          <w:tcPr>
            <w:tcW w:w="1419" w:type="dxa"/>
          </w:tcPr>
          <w:p w14:paraId="58D843BF" w14:textId="77777777" w:rsidR="006F5191" w:rsidRDefault="006F5191" w:rsidP="00D44041">
            <w:pPr>
              <w:pStyle w:val="TableParagraph"/>
              <w:spacing w:line="238" w:lineRule="exact"/>
              <w:ind w:left="106"/>
            </w:pPr>
            <w:r>
              <w:t>Октябрь</w:t>
            </w:r>
          </w:p>
        </w:tc>
        <w:tc>
          <w:tcPr>
            <w:tcW w:w="2976" w:type="dxa"/>
          </w:tcPr>
          <w:p w14:paraId="7BABDF35" w14:textId="77777777" w:rsidR="006F5191" w:rsidRDefault="006F5191" w:rsidP="00D44041">
            <w:pPr>
              <w:pStyle w:val="TableParagraph"/>
              <w:spacing w:line="238" w:lineRule="exact"/>
              <w:ind w:left="106"/>
            </w:pPr>
            <w:r>
              <w:t>«Бабушкин</w:t>
            </w:r>
            <w:r>
              <w:rPr>
                <w:spacing w:val="-7"/>
              </w:rPr>
              <w:t xml:space="preserve"> </w:t>
            </w:r>
            <w:r>
              <w:t>сундук»</w:t>
            </w:r>
          </w:p>
        </w:tc>
        <w:tc>
          <w:tcPr>
            <w:tcW w:w="4962" w:type="dxa"/>
          </w:tcPr>
          <w:p w14:paraId="0B9EF8E1" w14:textId="77777777" w:rsidR="006F5191" w:rsidRPr="006F5191" w:rsidRDefault="006F5191" w:rsidP="00D44041">
            <w:pPr>
              <w:pStyle w:val="TableParagraph"/>
              <w:ind w:left="118" w:right="666"/>
              <w:rPr>
                <w:lang w:val="ru-RU"/>
              </w:rPr>
            </w:pPr>
            <w:r w:rsidRPr="006F5191">
              <w:rPr>
                <w:lang w:val="ru-RU"/>
              </w:rPr>
              <w:t>Познакомить детей с русским народным</w:t>
            </w:r>
            <w:r w:rsidRPr="006F5191">
              <w:rPr>
                <w:spacing w:val="1"/>
                <w:lang w:val="ru-RU"/>
              </w:rPr>
              <w:t xml:space="preserve"> </w:t>
            </w:r>
            <w:r w:rsidRPr="006F5191">
              <w:rPr>
                <w:lang w:val="ru-RU"/>
              </w:rPr>
              <w:t>костюмом.</w:t>
            </w:r>
            <w:r w:rsidRPr="006F5191">
              <w:rPr>
                <w:spacing w:val="-5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Дать</w:t>
            </w:r>
            <w:r w:rsidRPr="006F5191">
              <w:rPr>
                <w:spacing w:val="-7"/>
                <w:lang w:val="ru-RU"/>
              </w:rPr>
              <w:t xml:space="preserve"> </w:t>
            </w:r>
            <w:r w:rsidRPr="006F5191">
              <w:rPr>
                <w:lang w:val="ru-RU"/>
              </w:rPr>
              <w:t>представление</w:t>
            </w:r>
            <w:r w:rsidRPr="006F5191">
              <w:rPr>
                <w:spacing w:val="-11"/>
                <w:lang w:val="ru-RU"/>
              </w:rPr>
              <w:t xml:space="preserve"> </w:t>
            </w:r>
            <w:r w:rsidRPr="006F5191">
              <w:rPr>
                <w:lang w:val="ru-RU"/>
              </w:rPr>
              <w:t>о</w:t>
            </w:r>
            <w:r w:rsidRPr="006F5191">
              <w:rPr>
                <w:spacing w:val="-4"/>
                <w:lang w:val="ru-RU"/>
              </w:rPr>
              <w:t xml:space="preserve"> </w:t>
            </w:r>
            <w:r w:rsidRPr="006F5191">
              <w:rPr>
                <w:lang w:val="ru-RU"/>
              </w:rPr>
              <w:t>профессии</w:t>
            </w:r>
          </w:p>
          <w:p w14:paraId="6CBE96B1" w14:textId="77777777" w:rsidR="006F5191" w:rsidRPr="006F5191" w:rsidRDefault="006F5191" w:rsidP="00D44041">
            <w:pPr>
              <w:pStyle w:val="TableParagraph"/>
              <w:spacing w:line="243" w:lineRule="exact"/>
              <w:ind w:left="118"/>
              <w:rPr>
                <w:lang w:val="ru-RU"/>
              </w:rPr>
            </w:pPr>
            <w:r w:rsidRPr="006F5191">
              <w:rPr>
                <w:lang w:val="ru-RU"/>
              </w:rPr>
              <w:t>«портной»,</w:t>
            </w:r>
            <w:r w:rsidRPr="006F5191">
              <w:rPr>
                <w:spacing w:val="-5"/>
                <w:lang w:val="ru-RU"/>
              </w:rPr>
              <w:t xml:space="preserve"> </w:t>
            </w:r>
            <w:r w:rsidRPr="006F5191">
              <w:rPr>
                <w:lang w:val="ru-RU"/>
              </w:rPr>
              <w:t>материалами</w:t>
            </w:r>
            <w:r w:rsidRPr="006F5191">
              <w:rPr>
                <w:spacing w:val="-8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для</w:t>
            </w:r>
            <w:r w:rsidRPr="006F5191">
              <w:rPr>
                <w:spacing w:val="-11"/>
                <w:lang w:val="ru-RU"/>
              </w:rPr>
              <w:t xml:space="preserve"> </w:t>
            </w:r>
            <w:r w:rsidRPr="006F5191">
              <w:rPr>
                <w:lang w:val="ru-RU"/>
              </w:rPr>
              <w:t>шитья</w:t>
            </w:r>
            <w:r w:rsidRPr="006F5191">
              <w:rPr>
                <w:spacing w:val="-8"/>
                <w:lang w:val="ru-RU"/>
              </w:rPr>
              <w:t xml:space="preserve"> </w:t>
            </w:r>
            <w:r w:rsidRPr="006F5191">
              <w:rPr>
                <w:lang w:val="ru-RU"/>
              </w:rPr>
              <w:t>одежды.</w:t>
            </w:r>
          </w:p>
        </w:tc>
      </w:tr>
      <w:tr w:rsidR="006F5191" w14:paraId="0C3395C3" w14:textId="77777777" w:rsidTr="006F5191">
        <w:trPr>
          <w:trHeight w:val="757"/>
        </w:trPr>
        <w:tc>
          <w:tcPr>
            <w:tcW w:w="1419" w:type="dxa"/>
          </w:tcPr>
          <w:p w14:paraId="56D5B9C7" w14:textId="77777777" w:rsidR="006F5191" w:rsidRPr="006F5191" w:rsidRDefault="006F5191" w:rsidP="00D4404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6044F822" w14:textId="77777777" w:rsidR="006F5191" w:rsidRDefault="006F5191" w:rsidP="00D44041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976" w:type="dxa"/>
          </w:tcPr>
          <w:p w14:paraId="50F01F52" w14:textId="77777777" w:rsidR="006F5191" w:rsidRDefault="006F5191" w:rsidP="00D4404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EE6701" w14:textId="77777777" w:rsidR="006F5191" w:rsidRDefault="006F5191" w:rsidP="00D44041">
            <w:pPr>
              <w:pStyle w:val="TableParagraph"/>
              <w:ind w:left="106"/>
            </w:pPr>
            <w:r>
              <w:t>«Ладушки»</w:t>
            </w:r>
          </w:p>
        </w:tc>
        <w:tc>
          <w:tcPr>
            <w:tcW w:w="4962" w:type="dxa"/>
          </w:tcPr>
          <w:p w14:paraId="22F25F84" w14:textId="77777777" w:rsidR="006F5191" w:rsidRPr="006F5191" w:rsidRDefault="006F5191" w:rsidP="00D44041">
            <w:pPr>
              <w:pStyle w:val="TableParagraph"/>
              <w:spacing w:line="238" w:lineRule="exact"/>
              <w:ind w:left="118"/>
              <w:rPr>
                <w:lang w:val="ru-RU"/>
              </w:rPr>
            </w:pPr>
            <w:r w:rsidRPr="006F5191">
              <w:rPr>
                <w:lang w:val="ru-RU"/>
              </w:rPr>
              <w:t>Познакомить</w:t>
            </w:r>
            <w:r w:rsidRPr="006F5191">
              <w:rPr>
                <w:spacing w:val="-5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детей</w:t>
            </w:r>
            <w:r w:rsidRPr="006F5191">
              <w:rPr>
                <w:spacing w:val="-4"/>
                <w:lang w:val="ru-RU"/>
              </w:rPr>
              <w:t xml:space="preserve"> </w:t>
            </w:r>
            <w:r w:rsidRPr="006F5191">
              <w:rPr>
                <w:lang w:val="ru-RU"/>
              </w:rPr>
              <w:t>с</w:t>
            </w:r>
            <w:r w:rsidRPr="006F5191">
              <w:rPr>
                <w:spacing w:val="-4"/>
                <w:lang w:val="ru-RU"/>
              </w:rPr>
              <w:t xml:space="preserve"> </w:t>
            </w:r>
            <w:r w:rsidRPr="006F5191">
              <w:rPr>
                <w:lang w:val="ru-RU"/>
              </w:rPr>
              <w:t>устным</w:t>
            </w:r>
            <w:r w:rsidRPr="006F5191">
              <w:rPr>
                <w:spacing w:val="-1"/>
                <w:lang w:val="ru-RU"/>
              </w:rPr>
              <w:t xml:space="preserve"> </w:t>
            </w:r>
            <w:r w:rsidRPr="006F5191">
              <w:rPr>
                <w:lang w:val="ru-RU"/>
              </w:rPr>
              <w:t>народным</w:t>
            </w:r>
          </w:p>
          <w:p w14:paraId="47470FBD" w14:textId="77777777" w:rsidR="006F5191" w:rsidRPr="006F5191" w:rsidRDefault="006F5191" w:rsidP="00D44041">
            <w:pPr>
              <w:pStyle w:val="TableParagraph"/>
              <w:spacing w:before="3" w:line="235" w:lineRule="auto"/>
              <w:ind w:left="118" w:right="719"/>
              <w:rPr>
                <w:lang w:val="ru-RU"/>
              </w:rPr>
            </w:pPr>
            <w:r w:rsidRPr="006F5191">
              <w:rPr>
                <w:lang w:val="ru-RU"/>
              </w:rPr>
              <w:t>фольклором</w:t>
            </w:r>
            <w:r w:rsidRPr="006F5191">
              <w:rPr>
                <w:spacing w:val="-12"/>
                <w:lang w:val="ru-RU"/>
              </w:rPr>
              <w:t xml:space="preserve"> </w:t>
            </w:r>
            <w:r w:rsidRPr="006F5191">
              <w:rPr>
                <w:lang w:val="ru-RU"/>
              </w:rPr>
              <w:t>(частушки,</w:t>
            </w:r>
            <w:r w:rsidRPr="006F5191">
              <w:rPr>
                <w:spacing w:val="-9"/>
                <w:lang w:val="ru-RU"/>
              </w:rPr>
              <w:t xml:space="preserve"> </w:t>
            </w:r>
            <w:r w:rsidRPr="006F5191">
              <w:rPr>
                <w:lang w:val="ru-RU"/>
              </w:rPr>
              <w:t>заклички,</w:t>
            </w:r>
            <w:r w:rsidRPr="006F5191">
              <w:rPr>
                <w:spacing w:val="-12"/>
                <w:lang w:val="ru-RU"/>
              </w:rPr>
              <w:t xml:space="preserve"> </w:t>
            </w:r>
            <w:r w:rsidRPr="006F5191">
              <w:rPr>
                <w:lang w:val="ru-RU"/>
              </w:rPr>
              <w:t>потешки,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>сказки).</w:t>
            </w:r>
          </w:p>
        </w:tc>
      </w:tr>
      <w:tr w:rsidR="006F5191" w14:paraId="6A6EF2E6" w14:textId="77777777" w:rsidTr="006F5191">
        <w:trPr>
          <w:trHeight w:val="757"/>
        </w:trPr>
        <w:tc>
          <w:tcPr>
            <w:tcW w:w="1419" w:type="dxa"/>
          </w:tcPr>
          <w:p w14:paraId="320513FC" w14:textId="77777777" w:rsidR="006F5191" w:rsidRPr="006F5191" w:rsidRDefault="006F5191" w:rsidP="00D4404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07DC8297" w14:textId="77777777" w:rsidR="006F5191" w:rsidRDefault="006F5191" w:rsidP="00D44041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976" w:type="dxa"/>
          </w:tcPr>
          <w:p w14:paraId="318A9EBE" w14:textId="77777777" w:rsidR="006F5191" w:rsidRPr="006F5191" w:rsidRDefault="006F5191" w:rsidP="00D44041">
            <w:pPr>
              <w:pStyle w:val="TableParagraph"/>
              <w:spacing w:line="235" w:lineRule="auto"/>
              <w:ind w:left="106" w:right="516"/>
              <w:rPr>
                <w:lang w:val="ru-RU"/>
              </w:rPr>
            </w:pPr>
            <w:r w:rsidRPr="006F5191">
              <w:rPr>
                <w:lang w:val="ru-RU"/>
              </w:rPr>
              <w:t>«Народное</w:t>
            </w:r>
            <w:r w:rsidRPr="006F5191">
              <w:rPr>
                <w:spacing w:val="-11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декоративно-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>прикладное</w:t>
            </w:r>
            <w:r w:rsidRPr="006F5191">
              <w:rPr>
                <w:spacing w:val="-9"/>
                <w:lang w:val="ru-RU"/>
              </w:rPr>
              <w:t xml:space="preserve"> </w:t>
            </w:r>
            <w:r w:rsidRPr="006F5191">
              <w:rPr>
                <w:lang w:val="ru-RU"/>
              </w:rPr>
              <w:t>искусство»</w:t>
            </w:r>
          </w:p>
          <w:p w14:paraId="2DF8A83B" w14:textId="77777777" w:rsidR="006F5191" w:rsidRPr="006F5191" w:rsidRDefault="006F5191" w:rsidP="00D44041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6F5191">
              <w:rPr>
                <w:lang w:val="ru-RU"/>
              </w:rPr>
              <w:t>Гжель</w:t>
            </w:r>
          </w:p>
        </w:tc>
        <w:tc>
          <w:tcPr>
            <w:tcW w:w="4962" w:type="dxa"/>
          </w:tcPr>
          <w:p w14:paraId="375AA4AB" w14:textId="77777777" w:rsidR="006F5191" w:rsidRDefault="006F5191" w:rsidP="00D44041">
            <w:pPr>
              <w:pStyle w:val="TableParagraph"/>
              <w:spacing w:line="235" w:lineRule="auto"/>
              <w:ind w:left="118" w:right="382"/>
            </w:pPr>
            <w:r w:rsidRPr="006F5191">
              <w:rPr>
                <w:lang w:val="ru-RU"/>
              </w:rPr>
              <w:t>Познакомить</w:t>
            </w:r>
            <w:r w:rsidRPr="006F5191">
              <w:rPr>
                <w:spacing w:val="-7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детей</w:t>
            </w:r>
            <w:r w:rsidRPr="006F5191">
              <w:rPr>
                <w:spacing w:val="-6"/>
                <w:lang w:val="ru-RU"/>
              </w:rPr>
              <w:t xml:space="preserve"> </w:t>
            </w:r>
            <w:r w:rsidRPr="006F5191">
              <w:rPr>
                <w:lang w:val="ru-RU"/>
              </w:rPr>
              <w:t>с</w:t>
            </w:r>
            <w:r w:rsidRPr="006F5191">
              <w:rPr>
                <w:spacing w:val="-10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декоративно-прикладным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>искусством</w:t>
            </w:r>
            <w:r w:rsidRPr="006F5191">
              <w:rPr>
                <w:spacing w:val="-2"/>
                <w:lang w:val="ru-RU"/>
              </w:rPr>
              <w:t xml:space="preserve"> </w:t>
            </w:r>
            <w:r w:rsidRPr="006F5191">
              <w:rPr>
                <w:lang w:val="ru-RU"/>
              </w:rPr>
              <w:t>«Гжель».</w:t>
            </w:r>
            <w:r w:rsidRPr="006F5191">
              <w:rPr>
                <w:spacing w:val="-1"/>
                <w:lang w:val="ru-RU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</w:p>
          <w:p w14:paraId="2B6C07AB" w14:textId="77777777" w:rsidR="006F5191" w:rsidRDefault="006F5191" w:rsidP="00D44041">
            <w:pPr>
              <w:pStyle w:val="TableParagraph"/>
              <w:spacing w:line="252" w:lineRule="exact"/>
              <w:ind w:left="118"/>
            </w:pPr>
            <w:r>
              <w:t>элементы</w:t>
            </w:r>
            <w:r>
              <w:rPr>
                <w:spacing w:val="-4"/>
              </w:rPr>
              <w:t xml:space="preserve"> </w:t>
            </w:r>
            <w:r>
              <w:t>росписи.</w:t>
            </w:r>
          </w:p>
        </w:tc>
      </w:tr>
      <w:tr w:rsidR="006F5191" w14:paraId="1AB7384C" w14:textId="77777777" w:rsidTr="006F5191">
        <w:trPr>
          <w:trHeight w:val="1102"/>
        </w:trPr>
        <w:tc>
          <w:tcPr>
            <w:tcW w:w="1419" w:type="dxa"/>
          </w:tcPr>
          <w:p w14:paraId="3D696235" w14:textId="77777777" w:rsidR="006F5191" w:rsidRDefault="006F5191" w:rsidP="00D4404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EE96060" w14:textId="77777777" w:rsidR="006F5191" w:rsidRDefault="006F5191" w:rsidP="00D44041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976" w:type="dxa"/>
          </w:tcPr>
          <w:p w14:paraId="2A23038A" w14:textId="77777777" w:rsidR="006F5191" w:rsidRPr="006F5191" w:rsidRDefault="006F5191" w:rsidP="00D44041">
            <w:pPr>
              <w:pStyle w:val="TableParagraph"/>
              <w:spacing w:line="242" w:lineRule="auto"/>
              <w:ind w:left="106" w:right="505"/>
              <w:rPr>
                <w:lang w:val="ru-RU"/>
              </w:rPr>
            </w:pPr>
            <w:r w:rsidRPr="006F5191">
              <w:rPr>
                <w:lang w:val="ru-RU"/>
              </w:rPr>
              <w:t>«Народное декоративно-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>прикладное искусство»</w:t>
            </w:r>
            <w:r w:rsidRPr="006F5191">
              <w:rPr>
                <w:spacing w:val="1"/>
                <w:lang w:val="ru-RU"/>
              </w:rPr>
              <w:t xml:space="preserve"> </w:t>
            </w:r>
            <w:r w:rsidRPr="006F5191">
              <w:rPr>
                <w:lang w:val="ru-RU"/>
              </w:rPr>
              <w:t>Хохломская</w:t>
            </w:r>
            <w:r w:rsidRPr="006F5191">
              <w:rPr>
                <w:spacing w:val="-1"/>
                <w:lang w:val="ru-RU"/>
              </w:rPr>
              <w:t xml:space="preserve"> </w:t>
            </w:r>
            <w:r w:rsidRPr="006F5191">
              <w:rPr>
                <w:lang w:val="ru-RU"/>
              </w:rPr>
              <w:t>роспись</w:t>
            </w:r>
          </w:p>
        </w:tc>
        <w:tc>
          <w:tcPr>
            <w:tcW w:w="4962" w:type="dxa"/>
          </w:tcPr>
          <w:p w14:paraId="1C4B959C" w14:textId="77777777" w:rsidR="006F5191" w:rsidRDefault="006F5191" w:rsidP="00D44041">
            <w:pPr>
              <w:pStyle w:val="TableParagraph"/>
              <w:spacing w:line="242" w:lineRule="auto"/>
              <w:ind w:left="118" w:right="378"/>
            </w:pPr>
            <w:r w:rsidRPr="006F5191">
              <w:rPr>
                <w:lang w:val="ru-RU"/>
              </w:rPr>
              <w:t>Познакомить</w:t>
            </w:r>
            <w:r w:rsidRPr="006F5191">
              <w:rPr>
                <w:spacing w:val="-6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детей</w:t>
            </w:r>
            <w:r w:rsidRPr="006F5191">
              <w:rPr>
                <w:spacing w:val="-6"/>
                <w:lang w:val="ru-RU"/>
              </w:rPr>
              <w:t xml:space="preserve"> </w:t>
            </w:r>
            <w:r w:rsidRPr="006F5191">
              <w:rPr>
                <w:lang w:val="ru-RU"/>
              </w:rPr>
              <w:t>с</w:t>
            </w:r>
            <w:r w:rsidRPr="006F5191">
              <w:rPr>
                <w:spacing w:val="-7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декоративно-прикладным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 xml:space="preserve">искусством «Хохломская роспись». </w:t>
            </w:r>
            <w:r>
              <w:t>Научить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4"/>
              </w:rPr>
              <w:t xml:space="preserve"> </w:t>
            </w:r>
            <w:r>
              <w:t>росписи.</w:t>
            </w:r>
          </w:p>
        </w:tc>
      </w:tr>
      <w:tr w:rsidR="006F5191" w14:paraId="4E0D838D" w14:textId="77777777" w:rsidTr="006F5191">
        <w:trPr>
          <w:trHeight w:val="1134"/>
        </w:trPr>
        <w:tc>
          <w:tcPr>
            <w:tcW w:w="1419" w:type="dxa"/>
          </w:tcPr>
          <w:p w14:paraId="01F77F0D" w14:textId="77777777" w:rsidR="006F5191" w:rsidRDefault="006F5191" w:rsidP="00D4404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ED1B51F" w14:textId="77777777" w:rsidR="006F5191" w:rsidRDefault="006F5191" w:rsidP="00D44041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976" w:type="dxa"/>
          </w:tcPr>
          <w:p w14:paraId="1E1E1DDD" w14:textId="77777777" w:rsidR="006F5191" w:rsidRPr="006F5191" w:rsidRDefault="006F5191" w:rsidP="00D44041">
            <w:pPr>
              <w:pStyle w:val="TableParagraph"/>
              <w:ind w:left="106" w:right="505"/>
              <w:rPr>
                <w:lang w:val="ru-RU"/>
              </w:rPr>
            </w:pPr>
            <w:r w:rsidRPr="006F5191">
              <w:rPr>
                <w:lang w:val="ru-RU"/>
              </w:rPr>
              <w:t>«Народное декоративно-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>прикладное искусство»</w:t>
            </w:r>
            <w:r w:rsidRPr="006F5191">
              <w:rPr>
                <w:spacing w:val="1"/>
                <w:lang w:val="ru-RU"/>
              </w:rPr>
              <w:t xml:space="preserve"> </w:t>
            </w:r>
            <w:r w:rsidRPr="006F5191">
              <w:rPr>
                <w:lang w:val="ru-RU"/>
              </w:rPr>
              <w:t>Дымка</w:t>
            </w:r>
            <w:r w:rsidRPr="006F5191">
              <w:rPr>
                <w:spacing w:val="3"/>
                <w:lang w:val="ru-RU"/>
              </w:rPr>
              <w:t xml:space="preserve"> </w:t>
            </w:r>
            <w:r w:rsidRPr="006F5191">
              <w:rPr>
                <w:lang w:val="ru-RU"/>
              </w:rPr>
              <w:t>игрушка</w:t>
            </w:r>
          </w:p>
        </w:tc>
        <w:tc>
          <w:tcPr>
            <w:tcW w:w="4962" w:type="dxa"/>
          </w:tcPr>
          <w:p w14:paraId="046C693A" w14:textId="77777777" w:rsidR="006F5191" w:rsidRDefault="006F5191" w:rsidP="00D44041">
            <w:pPr>
              <w:pStyle w:val="TableParagraph"/>
              <w:ind w:left="118" w:right="378"/>
            </w:pPr>
            <w:r w:rsidRPr="006F5191">
              <w:rPr>
                <w:lang w:val="ru-RU"/>
              </w:rPr>
              <w:t>Познакомить</w:t>
            </w:r>
            <w:r w:rsidRPr="006F5191">
              <w:rPr>
                <w:spacing w:val="-6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детей</w:t>
            </w:r>
            <w:r w:rsidRPr="006F5191">
              <w:rPr>
                <w:spacing w:val="-6"/>
                <w:lang w:val="ru-RU"/>
              </w:rPr>
              <w:t xml:space="preserve"> </w:t>
            </w:r>
            <w:r w:rsidRPr="006F5191">
              <w:rPr>
                <w:lang w:val="ru-RU"/>
              </w:rPr>
              <w:t>с</w:t>
            </w:r>
            <w:r w:rsidRPr="006F5191">
              <w:rPr>
                <w:spacing w:val="-7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декоративно-прикладным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 xml:space="preserve">искусством «Дымковская игрушка». </w:t>
            </w:r>
            <w:r>
              <w:t>Научить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6"/>
              </w:rPr>
              <w:t xml:space="preserve"> </w:t>
            </w:r>
            <w:r>
              <w:t>росписи.</w:t>
            </w:r>
          </w:p>
        </w:tc>
      </w:tr>
      <w:tr w:rsidR="006F5191" w14:paraId="6860B3FE" w14:textId="77777777" w:rsidTr="006F5191">
        <w:trPr>
          <w:trHeight w:val="830"/>
        </w:trPr>
        <w:tc>
          <w:tcPr>
            <w:tcW w:w="1419" w:type="dxa"/>
          </w:tcPr>
          <w:p w14:paraId="777C9BE0" w14:textId="77777777" w:rsidR="006F5191" w:rsidRDefault="006F5191" w:rsidP="00D4404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274D08C" w14:textId="77777777" w:rsidR="006F5191" w:rsidRDefault="006F5191" w:rsidP="00D44041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976" w:type="dxa"/>
          </w:tcPr>
          <w:p w14:paraId="56713B30" w14:textId="77777777" w:rsidR="006F5191" w:rsidRDefault="006F5191" w:rsidP="00D44041">
            <w:pPr>
              <w:pStyle w:val="TableParagraph"/>
              <w:spacing w:line="239" w:lineRule="exact"/>
              <w:ind w:left="106"/>
            </w:pPr>
            <w:r>
              <w:t>«Заиграй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ка</w:t>
            </w:r>
            <w:r>
              <w:rPr>
                <w:spacing w:val="-8"/>
              </w:rPr>
              <w:t xml:space="preserve"> </w:t>
            </w:r>
            <w:r>
              <w:t>балалайка»</w:t>
            </w:r>
          </w:p>
        </w:tc>
        <w:tc>
          <w:tcPr>
            <w:tcW w:w="4962" w:type="dxa"/>
          </w:tcPr>
          <w:p w14:paraId="50F88059" w14:textId="77777777" w:rsidR="006F5191" w:rsidRPr="006F5191" w:rsidRDefault="006F5191" w:rsidP="00D44041">
            <w:pPr>
              <w:pStyle w:val="TableParagraph"/>
              <w:spacing w:line="235" w:lineRule="auto"/>
              <w:ind w:left="118" w:right="600"/>
              <w:rPr>
                <w:lang w:val="ru-RU"/>
              </w:rPr>
            </w:pPr>
            <w:r w:rsidRPr="006F5191">
              <w:rPr>
                <w:lang w:val="ru-RU"/>
              </w:rPr>
              <w:t>Познакомить детей с русскими народными</w:t>
            </w:r>
            <w:r w:rsidRPr="006F5191">
              <w:rPr>
                <w:spacing w:val="1"/>
                <w:lang w:val="ru-RU"/>
              </w:rPr>
              <w:t xml:space="preserve"> </w:t>
            </w:r>
            <w:r w:rsidRPr="006F5191">
              <w:rPr>
                <w:lang w:val="ru-RU"/>
              </w:rPr>
              <w:t>инструментами</w:t>
            </w:r>
            <w:r w:rsidRPr="006F5191">
              <w:rPr>
                <w:spacing w:val="-14"/>
                <w:lang w:val="ru-RU"/>
              </w:rPr>
              <w:t xml:space="preserve"> </w:t>
            </w:r>
            <w:r w:rsidRPr="006F5191">
              <w:rPr>
                <w:lang w:val="ru-RU"/>
              </w:rPr>
              <w:t>(балалайка,</w:t>
            </w:r>
            <w:r w:rsidRPr="006F5191">
              <w:rPr>
                <w:spacing w:val="-4"/>
                <w:lang w:val="ru-RU"/>
              </w:rPr>
              <w:t xml:space="preserve"> </w:t>
            </w:r>
            <w:r w:rsidRPr="006F5191">
              <w:rPr>
                <w:lang w:val="ru-RU"/>
              </w:rPr>
              <w:t>ложки,</w:t>
            </w:r>
            <w:r w:rsidRPr="006F5191">
              <w:rPr>
                <w:spacing w:val="-8"/>
                <w:lang w:val="ru-RU"/>
              </w:rPr>
              <w:t xml:space="preserve"> </w:t>
            </w:r>
            <w:r w:rsidRPr="006F5191">
              <w:rPr>
                <w:lang w:val="ru-RU"/>
              </w:rPr>
              <w:t>гармонь).</w:t>
            </w:r>
          </w:p>
        </w:tc>
      </w:tr>
      <w:tr w:rsidR="006F5191" w14:paraId="568991D6" w14:textId="77777777" w:rsidTr="006F5191">
        <w:trPr>
          <w:trHeight w:val="553"/>
        </w:trPr>
        <w:tc>
          <w:tcPr>
            <w:tcW w:w="1419" w:type="dxa"/>
          </w:tcPr>
          <w:p w14:paraId="60E5F30F" w14:textId="77777777" w:rsidR="006F5191" w:rsidRPr="006F5191" w:rsidRDefault="006F5191" w:rsidP="00D4404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14:paraId="70AA73D8" w14:textId="77777777" w:rsidR="006F5191" w:rsidRDefault="006F5191" w:rsidP="00D44041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976" w:type="dxa"/>
          </w:tcPr>
          <w:p w14:paraId="562B06CD" w14:textId="77777777" w:rsidR="006F5191" w:rsidRDefault="006F5191" w:rsidP="00D44041">
            <w:pPr>
              <w:pStyle w:val="TableParagraph"/>
              <w:spacing w:line="239" w:lineRule="exact"/>
              <w:ind w:left="106"/>
            </w:pPr>
            <w:r>
              <w:t>«Золотые</w:t>
            </w:r>
            <w:r>
              <w:rPr>
                <w:spacing w:val="-9"/>
              </w:rPr>
              <w:t xml:space="preserve"> </w:t>
            </w:r>
            <w:r>
              <w:t>ворота»</w:t>
            </w:r>
          </w:p>
        </w:tc>
        <w:tc>
          <w:tcPr>
            <w:tcW w:w="4962" w:type="dxa"/>
          </w:tcPr>
          <w:p w14:paraId="4BB0BE83" w14:textId="77777777" w:rsidR="006F5191" w:rsidRPr="006F5191" w:rsidRDefault="006F5191" w:rsidP="00D44041">
            <w:pPr>
              <w:pStyle w:val="TableParagraph"/>
              <w:spacing w:line="235" w:lineRule="auto"/>
              <w:ind w:left="118" w:right="784"/>
              <w:rPr>
                <w:lang w:val="ru-RU"/>
              </w:rPr>
            </w:pPr>
            <w:r w:rsidRPr="006F5191">
              <w:rPr>
                <w:lang w:val="ru-RU"/>
              </w:rPr>
              <w:t>Познакомить</w:t>
            </w:r>
            <w:r w:rsidRPr="006F5191">
              <w:rPr>
                <w:spacing w:val="-4"/>
                <w:lang w:val="ru-RU"/>
              </w:rPr>
              <w:t xml:space="preserve"> </w:t>
            </w:r>
            <w:r w:rsidRPr="006F5191">
              <w:rPr>
                <w:lang w:val="ru-RU"/>
              </w:rPr>
              <w:t>детей</w:t>
            </w:r>
            <w:r w:rsidRPr="006F5191">
              <w:rPr>
                <w:spacing w:val="-5"/>
                <w:lang w:val="ru-RU"/>
              </w:rPr>
              <w:t xml:space="preserve"> </w:t>
            </w:r>
            <w:r w:rsidRPr="006F5191">
              <w:rPr>
                <w:lang w:val="ru-RU"/>
              </w:rPr>
              <w:t>с</w:t>
            </w:r>
            <w:r w:rsidRPr="006F5191">
              <w:rPr>
                <w:spacing w:val="-4"/>
                <w:lang w:val="ru-RU"/>
              </w:rPr>
              <w:t xml:space="preserve"> </w:t>
            </w:r>
            <w:r w:rsidRPr="006F5191">
              <w:rPr>
                <w:lang w:val="ru-RU"/>
              </w:rPr>
              <w:t>русскими</w:t>
            </w:r>
            <w:r w:rsidRPr="006F5191">
              <w:rPr>
                <w:spacing w:val="-4"/>
                <w:lang w:val="ru-RU"/>
              </w:rPr>
              <w:t xml:space="preserve"> </w:t>
            </w:r>
            <w:r w:rsidRPr="006F5191">
              <w:rPr>
                <w:lang w:val="ru-RU"/>
              </w:rPr>
              <w:t>народными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>играми</w:t>
            </w:r>
          </w:p>
        </w:tc>
      </w:tr>
      <w:tr w:rsidR="006F5191" w14:paraId="4BF4CC5A" w14:textId="77777777" w:rsidTr="006F5191">
        <w:trPr>
          <w:trHeight w:val="758"/>
        </w:trPr>
        <w:tc>
          <w:tcPr>
            <w:tcW w:w="1419" w:type="dxa"/>
          </w:tcPr>
          <w:p w14:paraId="76ACAE4F" w14:textId="77777777" w:rsidR="006F5191" w:rsidRPr="006F5191" w:rsidRDefault="006F5191" w:rsidP="00D4404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59A7F84C" w14:textId="77777777" w:rsidR="006F5191" w:rsidRDefault="006F5191" w:rsidP="00D44041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976" w:type="dxa"/>
          </w:tcPr>
          <w:p w14:paraId="1BED4F28" w14:textId="77777777" w:rsidR="006F5191" w:rsidRDefault="006F5191" w:rsidP="00D44041">
            <w:pPr>
              <w:pStyle w:val="TableParagraph"/>
              <w:spacing w:line="243" w:lineRule="exact"/>
              <w:ind w:left="106"/>
            </w:pPr>
            <w:r>
              <w:t>«Это</w:t>
            </w:r>
            <w:r>
              <w:rPr>
                <w:spacing w:val="-7"/>
              </w:rPr>
              <w:t xml:space="preserve"> </w:t>
            </w:r>
            <w:r>
              <w:t>Родина</w:t>
            </w:r>
            <w:r>
              <w:rPr>
                <w:spacing w:val="3"/>
              </w:rPr>
              <w:t xml:space="preserve"> </w:t>
            </w:r>
            <w:r>
              <w:t>моя»</w:t>
            </w:r>
          </w:p>
        </w:tc>
        <w:tc>
          <w:tcPr>
            <w:tcW w:w="4962" w:type="dxa"/>
          </w:tcPr>
          <w:p w14:paraId="7A02794F" w14:textId="77777777" w:rsidR="006F5191" w:rsidRPr="006F5191" w:rsidRDefault="006F5191" w:rsidP="00D44041">
            <w:pPr>
              <w:pStyle w:val="TableParagraph"/>
              <w:spacing w:line="235" w:lineRule="auto"/>
              <w:ind w:left="118" w:right="564"/>
              <w:rPr>
                <w:lang w:val="ru-RU"/>
              </w:rPr>
            </w:pPr>
            <w:r w:rsidRPr="006F5191">
              <w:rPr>
                <w:lang w:val="ru-RU"/>
              </w:rPr>
              <w:t>Дать детям понятия: Родина, патриотизм.</w:t>
            </w:r>
            <w:r w:rsidRPr="006F5191">
              <w:rPr>
                <w:spacing w:val="1"/>
                <w:lang w:val="ru-RU"/>
              </w:rPr>
              <w:t xml:space="preserve"> </w:t>
            </w:r>
            <w:r w:rsidRPr="006F5191">
              <w:rPr>
                <w:lang w:val="ru-RU"/>
              </w:rPr>
              <w:t>Познакомить</w:t>
            </w:r>
            <w:r w:rsidRPr="006F5191">
              <w:rPr>
                <w:spacing w:val="-8"/>
                <w:lang w:val="ru-RU"/>
              </w:rPr>
              <w:t xml:space="preserve"> </w:t>
            </w:r>
            <w:r w:rsidRPr="006F5191">
              <w:rPr>
                <w:lang w:val="ru-RU"/>
              </w:rPr>
              <w:t>с</w:t>
            </w:r>
            <w:r w:rsidRPr="006F5191">
              <w:rPr>
                <w:spacing w:val="-10"/>
                <w:lang w:val="ru-RU"/>
              </w:rPr>
              <w:t xml:space="preserve"> </w:t>
            </w:r>
            <w:r w:rsidRPr="006F5191">
              <w:rPr>
                <w:lang w:val="ru-RU"/>
              </w:rPr>
              <w:t>символикой:</w:t>
            </w:r>
            <w:r w:rsidRPr="006F5191">
              <w:rPr>
                <w:spacing w:val="-12"/>
                <w:lang w:val="ru-RU"/>
              </w:rPr>
              <w:t xml:space="preserve"> </w:t>
            </w:r>
            <w:r w:rsidRPr="006F5191">
              <w:rPr>
                <w:lang w:val="ru-RU"/>
              </w:rPr>
              <w:t>России,</w:t>
            </w:r>
            <w:r w:rsidRPr="006F5191">
              <w:rPr>
                <w:spacing w:val="-7"/>
                <w:lang w:val="ru-RU"/>
              </w:rPr>
              <w:t xml:space="preserve"> </w:t>
            </w:r>
            <w:r w:rsidRPr="006F5191">
              <w:rPr>
                <w:lang w:val="ru-RU"/>
              </w:rPr>
              <w:t>Москвы,</w:t>
            </w:r>
            <w:r w:rsidRPr="006F5191">
              <w:rPr>
                <w:spacing w:val="-52"/>
                <w:lang w:val="ru-RU"/>
              </w:rPr>
              <w:t xml:space="preserve"> </w:t>
            </w:r>
            <w:r w:rsidRPr="006F5191">
              <w:rPr>
                <w:lang w:val="ru-RU"/>
              </w:rPr>
              <w:t>Санкт-Петербурга.</w:t>
            </w:r>
          </w:p>
        </w:tc>
      </w:tr>
    </w:tbl>
    <w:p w14:paraId="4953F613" w14:textId="77777777" w:rsidR="00EA4B07" w:rsidRDefault="00EA4B07" w:rsidP="006F5191">
      <w:pPr>
        <w:ind w:hanging="567"/>
      </w:pPr>
    </w:p>
    <w:sectPr w:rsidR="00EA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0E"/>
    <w:rsid w:val="0013600E"/>
    <w:rsid w:val="006F5191"/>
    <w:rsid w:val="00E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AB2D"/>
  <w15:chartTrackingRefBased/>
  <w15:docId w15:val="{46C57569-AB89-4BF7-8940-66706A0B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6F5191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19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51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5191"/>
    <w:pPr>
      <w:ind w:left="5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519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2</cp:revision>
  <dcterms:created xsi:type="dcterms:W3CDTF">2024-09-29T03:10:00Z</dcterms:created>
  <dcterms:modified xsi:type="dcterms:W3CDTF">2024-09-29T03:13:00Z</dcterms:modified>
</cp:coreProperties>
</file>