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73" w:rsidRDefault="00E00973" w:rsidP="00E00973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00973" w:rsidRPr="00E00973" w:rsidRDefault="00E00973" w:rsidP="00E00973">
      <w:pPr>
        <w:ind w:firstLine="284"/>
        <w:rPr>
          <w:b/>
          <w:color w:val="7030A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00973">
        <w:rPr>
          <w:b/>
          <w:color w:val="7030A0"/>
          <w:sz w:val="28"/>
          <w:szCs w:val="28"/>
        </w:rPr>
        <w:t>Тема:  «Поздняя осень»</w:t>
      </w:r>
    </w:p>
    <w:p w:rsidR="00E00973" w:rsidRPr="00E00973" w:rsidRDefault="00E00973" w:rsidP="00E00973">
      <w:pPr>
        <w:ind w:firstLine="284"/>
        <w:rPr>
          <w:color w:val="7030A0"/>
          <w:sz w:val="28"/>
          <w:szCs w:val="28"/>
        </w:rPr>
      </w:pPr>
    </w:p>
    <w:p w:rsidR="00E00973" w:rsidRPr="00E00973" w:rsidRDefault="00E00973" w:rsidP="00E00973">
      <w:pPr>
        <w:ind w:firstLine="284"/>
        <w:rPr>
          <w:color w:val="7030A0"/>
          <w:sz w:val="28"/>
          <w:szCs w:val="28"/>
        </w:rPr>
      </w:pPr>
      <w:r w:rsidRPr="00E00973">
        <w:rPr>
          <w:color w:val="7030A0"/>
          <w:sz w:val="28"/>
          <w:szCs w:val="28"/>
        </w:rPr>
        <w:t>Уважаемые родители дома вы можете  поиграть с детьми в речевые  игры.</w:t>
      </w:r>
    </w:p>
    <w:p w:rsidR="00E00973" w:rsidRPr="00E00973" w:rsidRDefault="00E00973" w:rsidP="00E00973">
      <w:pPr>
        <w:ind w:firstLine="284"/>
        <w:rPr>
          <w:b/>
          <w:color w:val="7030A0"/>
          <w:sz w:val="28"/>
          <w:szCs w:val="28"/>
        </w:rPr>
      </w:pPr>
      <w:r w:rsidRPr="00E00973">
        <w:rPr>
          <w:b/>
          <w:color w:val="7030A0"/>
          <w:sz w:val="28"/>
          <w:szCs w:val="28"/>
        </w:rPr>
        <w:t>Речевая игра «Назови ласково»</w:t>
      </w:r>
    </w:p>
    <w:p w:rsidR="00E00973" w:rsidRPr="00E00973" w:rsidRDefault="00E00973" w:rsidP="00E00973">
      <w:pPr>
        <w:ind w:firstLine="284"/>
        <w:rPr>
          <w:color w:val="7030A0"/>
          <w:sz w:val="28"/>
          <w:szCs w:val="28"/>
        </w:rPr>
      </w:pPr>
      <w:r w:rsidRPr="00E00973">
        <w:rPr>
          <w:color w:val="7030A0"/>
          <w:sz w:val="28"/>
          <w:szCs w:val="28"/>
        </w:rPr>
        <w:t>Цель: Образование уменьшительно-ласкательной формы существительных.</w:t>
      </w:r>
    </w:p>
    <w:p w:rsidR="00E00973" w:rsidRPr="00E00973" w:rsidRDefault="00E00973" w:rsidP="00E00973">
      <w:pPr>
        <w:ind w:left="284"/>
        <w:jc w:val="both"/>
        <w:rPr>
          <w:color w:val="7030A0"/>
          <w:sz w:val="28"/>
          <w:szCs w:val="28"/>
        </w:rPr>
      </w:pPr>
      <w:r w:rsidRPr="00E00973">
        <w:rPr>
          <w:color w:val="7030A0"/>
          <w:sz w:val="28"/>
          <w:szCs w:val="28"/>
        </w:rPr>
        <w:t>Ход игры. Взрослый говорит слово, ребенок произносит его в уменьшительн</w:t>
      </w:r>
      <w:proofErr w:type="gramStart"/>
      <w:r w:rsidRPr="00E00973">
        <w:rPr>
          <w:color w:val="7030A0"/>
          <w:sz w:val="28"/>
          <w:szCs w:val="28"/>
        </w:rPr>
        <w:t>о-</w:t>
      </w:r>
      <w:proofErr w:type="gramEnd"/>
      <w:r w:rsidRPr="00E00973">
        <w:rPr>
          <w:color w:val="7030A0"/>
          <w:sz w:val="28"/>
          <w:szCs w:val="28"/>
        </w:rPr>
        <w:t xml:space="preserve">    ласкательной форме.</w:t>
      </w:r>
    </w:p>
    <w:p w:rsidR="00E00973" w:rsidRPr="00E00973" w:rsidRDefault="00E00973" w:rsidP="00E00973">
      <w:pPr>
        <w:ind w:firstLine="284"/>
        <w:rPr>
          <w:color w:val="7030A0"/>
          <w:sz w:val="28"/>
          <w:szCs w:val="28"/>
        </w:rPr>
      </w:pPr>
      <w:proofErr w:type="gramStart"/>
      <w:r w:rsidRPr="00E00973">
        <w:rPr>
          <w:color w:val="7030A0"/>
          <w:sz w:val="28"/>
          <w:szCs w:val="28"/>
        </w:rPr>
        <w:t>д</w:t>
      </w:r>
      <w:proofErr w:type="gramEnd"/>
      <w:r w:rsidRPr="00E00973">
        <w:rPr>
          <w:color w:val="7030A0"/>
          <w:sz w:val="28"/>
          <w:szCs w:val="28"/>
        </w:rPr>
        <w:t xml:space="preserve">ождь — дождик — дождичек </w:t>
      </w:r>
    </w:p>
    <w:p w:rsidR="00E00973" w:rsidRPr="00E00973" w:rsidRDefault="00E00973" w:rsidP="00E00973">
      <w:pPr>
        <w:ind w:firstLine="284"/>
        <w:rPr>
          <w:color w:val="7030A0"/>
          <w:sz w:val="28"/>
          <w:szCs w:val="28"/>
        </w:rPr>
      </w:pPr>
      <w:r w:rsidRPr="00E00973">
        <w:rPr>
          <w:color w:val="7030A0"/>
          <w:sz w:val="28"/>
          <w:szCs w:val="28"/>
        </w:rPr>
        <w:t>туча — тучка — тученька</w:t>
      </w:r>
    </w:p>
    <w:p w:rsidR="00E00973" w:rsidRPr="00E00973" w:rsidRDefault="00E00973" w:rsidP="00E00973">
      <w:pPr>
        <w:ind w:firstLine="284"/>
        <w:rPr>
          <w:color w:val="7030A0"/>
          <w:sz w:val="28"/>
          <w:szCs w:val="28"/>
        </w:rPr>
      </w:pPr>
      <w:r w:rsidRPr="00E00973">
        <w:rPr>
          <w:color w:val="7030A0"/>
          <w:sz w:val="28"/>
          <w:szCs w:val="28"/>
        </w:rPr>
        <w:t>ветка — веточка</w:t>
      </w:r>
    </w:p>
    <w:p w:rsidR="00E00973" w:rsidRPr="00E00973" w:rsidRDefault="00E00973" w:rsidP="00E00973">
      <w:pPr>
        <w:ind w:left="284" w:firstLine="284"/>
        <w:rPr>
          <w:color w:val="7030A0"/>
          <w:sz w:val="28"/>
          <w:szCs w:val="28"/>
        </w:rPr>
      </w:pPr>
      <w:r w:rsidRPr="00E00973">
        <w:rPr>
          <w:color w:val="7030A0"/>
          <w:sz w:val="28"/>
          <w:szCs w:val="28"/>
        </w:rPr>
        <w:t xml:space="preserve">лес — лесок — лесочек </w:t>
      </w:r>
    </w:p>
    <w:p w:rsidR="00E00973" w:rsidRPr="00E00973" w:rsidRDefault="00E00973" w:rsidP="00E00973">
      <w:pPr>
        <w:ind w:left="284" w:firstLine="284"/>
        <w:rPr>
          <w:color w:val="7030A0"/>
          <w:sz w:val="28"/>
          <w:szCs w:val="28"/>
        </w:rPr>
      </w:pPr>
      <w:r w:rsidRPr="00E00973">
        <w:rPr>
          <w:color w:val="7030A0"/>
          <w:sz w:val="28"/>
          <w:szCs w:val="28"/>
        </w:rPr>
        <w:t>ветер — ветерок — ветерочек</w:t>
      </w:r>
    </w:p>
    <w:p w:rsidR="00E00973" w:rsidRPr="00E00973" w:rsidRDefault="00E00973" w:rsidP="00E00973">
      <w:pPr>
        <w:spacing w:line="300" w:lineRule="exact"/>
        <w:ind w:firstLine="284"/>
        <w:jc w:val="both"/>
        <w:rPr>
          <w:b/>
          <w:color w:val="7030A0"/>
          <w:sz w:val="28"/>
          <w:szCs w:val="28"/>
        </w:rPr>
      </w:pPr>
      <w:r w:rsidRPr="00E00973">
        <w:rPr>
          <w:b/>
          <w:color w:val="7030A0"/>
          <w:sz w:val="28"/>
          <w:szCs w:val="28"/>
        </w:rPr>
        <w:t>Речевая игра «Один и много»</w:t>
      </w:r>
    </w:p>
    <w:p w:rsidR="00E00973" w:rsidRPr="00E00973" w:rsidRDefault="00E00973" w:rsidP="00E00973">
      <w:pPr>
        <w:spacing w:line="300" w:lineRule="exact"/>
        <w:ind w:firstLine="284"/>
        <w:jc w:val="both"/>
        <w:rPr>
          <w:color w:val="7030A0"/>
          <w:sz w:val="28"/>
          <w:szCs w:val="28"/>
        </w:rPr>
      </w:pPr>
      <w:r w:rsidRPr="00E00973">
        <w:rPr>
          <w:color w:val="7030A0"/>
          <w:sz w:val="28"/>
          <w:szCs w:val="28"/>
        </w:rPr>
        <w:t>Цель: Образование множественного числа существительных. </w:t>
      </w:r>
    </w:p>
    <w:p w:rsidR="00E00973" w:rsidRPr="00E00973" w:rsidRDefault="00E00973" w:rsidP="00E00973">
      <w:pPr>
        <w:spacing w:line="300" w:lineRule="exact"/>
        <w:ind w:firstLine="284"/>
        <w:jc w:val="both"/>
        <w:rPr>
          <w:color w:val="7030A0"/>
          <w:sz w:val="28"/>
          <w:szCs w:val="28"/>
        </w:rPr>
      </w:pPr>
      <w:r w:rsidRPr="00E00973">
        <w:rPr>
          <w:color w:val="7030A0"/>
          <w:sz w:val="28"/>
          <w:szCs w:val="28"/>
        </w:rPr>
        <w:t>Ход игры. Взрослый говорит слово, ребенок произносит его во множественном числе.</w:t>
      </w:r>
    </w:p>
    <w:p w:rsidR="00E00973" w:rsidRPr="00E00973" w:rsidRDefault="00E00973" w:rsidP="00E00973">
      <w:pPr>
        <w:spacing w:line="300" w:lineRule="exact"/>
        <w:ind w:firstLine="284"/>
        <w:jc w:val="both"/>
        <w:rPr>
          <w:color w:val="7030A0"/>
          <w:sz w:val="28"/>
          <w:szCs w:val="28"/>
        </w:rPr>
      </w:pPr>
      <w:r w:rsidRPr="00E00973">
        <w:rPr>
          <w:color w:val="7030A0"/>
          <w:sz w:val="28"/>
          <w:szCs w:val="28"/>
        </w:rPr>
        <w:t xml:space="preserve">лужа — лужи </w:t>
      </w:r>
    </w:p>
    <w:p w:rsidR="00E00973" w:rsidRPr="00E00973" w:rsidRDefault="00E00973" w:rsidP="00E00973">
      <w:pPr>
        <w:spacing w:line="300" w:lineRule="exact"/>
        <w:ind w:firstLine="284"/>
        <w:jc w:val="both"/>
        <w:rPr>
          <w:color w:val="7030A0"/>
          <w:sz w:val="28"/>
          <w:szCs w:val="28"/>
        </w:rPr>
      </w:pPr>
      <w:r w:rsidRPr="00E00973">
        <w:rPr>
          <w:color w:val="7030A0"/>
          <w:sz w:val="28"/>
          <w:szCs w:val="28"/>
        </w:rPr>
        <w:t>дерево — деревья</w:t>
      </w:r>
    </w:p>
    <w:p w:rsidR="00E00973" w:rsidRPr="00E00973" w:rsidRDefault="00E00973" w:rsidP="00E00973">
      <w:pPr>
        <w:spacing w:line="300" w:lineRule="exact"/>
        <w:ind w:firstLine="284"/>
        <w:jc w:val="both"/>
        <w:rPr>
          <w:color w:val="7030A0"/>
          <w:sz w:val="28"/>
          <w:szCs w:val="28"/>
        </w:rPr>
      </w:pPr>
      <w:r w:rsidRPr="00E00973">
        <w:rPr>
          <w:color w:val="7030A0"/>
          <w:sz w:val="28"/>
          <w:szCs w:val="28"/>
        </w:rPr>
        <w:t xml:space="preserve">ветка — ветки </w:t>
      </w:r>
    </w:p>
    <w:p w:rsidR="00E00973" w:rsidRPr="00E00973" w:rsidRDefault="00E00973" w:rsidP="00E00973">
      <w:pPr>
        <w:spacing w:line="300" w:lineRule="exact"/>
        <w:ind w:firstLine="284"/>
        <w:jc w:val="both"/>
        <w:rPr>
          <w:color w:val="7030A0"/>
          <w:sz w:val="28"/>
          <w:szCs w:val="28"/>
        </w:rPr>
      </w:pPr>
      <w:r w:rsidRPr="00E00973">
        <w:rPr>
          <w:color w:val="7030A0"/>
          <w:sz w:val="28"/>
          <w:szCs w:val="28"/>
        </w:rPr>
        <w:t xml:space="preserve">туча — тучи </w:t>
      </w:r>
    </w:p>
    <w:p w:rsidR="00E00973" w:rsidRPr="00E00973" w:rsidRDefault="00E00973" w:rsidP="00E00973">
      <w:pPr>
        <w:spacing w:line="300" w:lineRule="exact"/>
        <w:ind w:firstLine="284"/>
        <w:jc w:val="both"/>
        <w:rPr>
          <w:color w:val="7030A0"/>
          <w:sz w:val="28"/>
          <w:szCs w:val="28"/>
        </w:rPr>
      </w:pPr>
      <w:r w:rsidRPr="00E00973">
        <w:rPr>
          <w:color w:val="7030A0"/>
          <w:sz w:val="28"/>
          <w:szCs w:val="28"/>
        </w:rPr>
        <w:t>птица — птицы</w:t>
      </w:r>
    </w:p>
    <w:p w:rsidR="00E00973" w:rsidRPr="00E00973" w:rsidRDefault="00E00973" w:rsidP="00E00973">
      <w:pPr>
        <w:spacing w:line="300" w:lineRule="exact"/>
        <w:ind w:firstLine="284"/>
        <w:jc w:val="both"/>
        <w:rPr>
          <w:color w:val="7030A0"/>
          <w:sz w:val="28"/>
          <w:szCs w:val="28"/>
        </w:rPr>
      </w:pPr>
      <w:r w:rsidRPr="00E00973">
        <w:rPr>
          <w:color w:val="7030A0"/>
          <w:sz w:val="28"/>
          <w:szCs w:val="28"/>
        </w:rPr>
        <w:t>дождь — дожди</w:t>
      </w:r>
    </w:p>
    <w:p w:rsidR="00E00973" w:rsidRPr="00E00973" w:rsidRDefault="00E00973" w:rsidP="00E00973">
      <w:pPr>
        <w:spacing w:line="300" w:lineRule="exact"/>
        <w:ind w:firstLine="284"/>
        <w:jc w:val="both"/>
        <w:rPr>
          <w:b/>
          <w:color w:val="7030A0"/>
          <w:sz w:val="28"/>
          <w:szCs w:val="28"/>
        </w:rPr>
      </w:pPr>
    </w:p>
    <w:p w:rsidR="00E00973" w:rsidRPr="00E00973" w:rsidRDefault="00E00973" w:rsidP="00E00973">
      <w:pPr>
        <w:spacing w:line="300" w:lineRule="exact"/>
        <w:ind w:firstLine="284"/>
        <w:jc w:val="both"/>
        <w:rPr>
          <w:b/>
          <w:color w:val="7030A0"/>
          <w:sz w:val="28"/>
          <w:szCs w:val="28"/>
        </w:rPr>
      </w:pPr>
      <w:r w:rsidRPr="00E00973">
        <w:rPr>
          <w:b/>
          <w:color w:val="7030A0"/>
          <w:sz w:val="28"/>
          <w:szCs w:val="28"/>
        </w:rPr>
        <w:t>Речевая игра «Кто где?</w:t>
      </w:r>
    </w:p>
    <w:p w:rsidR="00E00973" w:rsidRPr="00E00973" w:rsidRDefault="00E00973" w:rsidP="00E00973">
      <w:pPr>
        <w:spacing w:line="300" w:lineRule="exact"/>
        <w:ind w:firstLine="284"/>
        <w:jc w:val="both"/>
        <w:rPr>
          <w:color w:val="7030A0"/>
          <w:sz w:val="28"/>
          <w:szCs w:val="28"/>
        </w:rPr>
      </w:pPr>
      <w:r w:rsidRPr="00E00973">
        <w:rPr>
          <w:color w:val="7030A0"/>
          <w:sz w:val="28"/>
          <w:szCs w:val="28"/>
        </w:rPr>
        <w:t xml:space="preserve">Цель: употребление предлогов </w:t>
      </w:r>
      <w:proofErr w:type="gramStart"/>
      <w:r w:rsidRPr="00E00973">
        <w:rPr>
          <w:i/>
          <w:color w:val="7030A0"/>
          <w:sz w:val="28"/>
          <w:szCs w:val="28"/>
        </w:rPr>
        <w:t>над</w:t>
      </w:r>
      <w:proofErr w:type="gramEnd"/>
      <w:r w:rsidRPr="00E00973">
        <w:rPr>
          <w:color w:val="7030A0"/>
          <w:sz w:val="28"/>
          <w:szCs w:val="28"/>
        </w:rPr>
        <w:t xml:space="preserve">, </w:t>
      </w:r>
      <w:r w:rsidRPr="00E00973">
        <w:rPr>
          <w:i/>
          <w:color w:val="7030A0"/>
          <w:sz w:val="28"/>
          <w:szCs w:val="28"/>
        </w:rPr>
        <w:t>под</w:t>
      </w:r>
      <w:r w:rsidRPr="00E00973">
        <w:rPr>
          <w:color w:val="7030A0"/>
          <w:sz w:val="28"/>
          <w:szCs w:val="28"/>
        </w:rPr>
        <w:t>.</w:t>
      </w:r>
    </w:p>
    <w:p w:rsidR="00E00973" w:rsidRPr="00E00973" w:rsidRDefault="00E00973" w:rsidP="00E00973">
      <w:pPr>
        <w:spacing w:line="300" w:lineRule="exact"/>
        <w:ind w:firstLine="284"/>
        <w:jc w:val="both"/>
        <w:rPr>
          <w:color w:val="7030A0"/>
          <w:sz w:val="28"/>
          <w:szCs w:val="28"/>
        </w:rPr>
      </w:pPr>
      <w:r w:rsidRPr="00E00973">
        <w:rPr>
          <w:color w:val="7030A0"/>
          <w:sz w:val="28"/>
          <w:szCs w:val="28"/>
        </w:rPr>
        <w:t>Ход игры. Взрослый задает вопросы – ребенок отвечает полным предложением.</w:t>
      </w:r>
    </w:p>
    <w:p w:rsidR="00E00973" w:rsidRPr="00E00973" w:rsidRDefault="00E00973" w:rsidP="00E00973">
      <w:pPr>
        <w:spacing w:line="300" w:lineRule="exact"/>
        <w:ind w:firstLine="284"/>
        <w:jc w:val="both"/>
        <w:rPr>
          <w:color w:val="7030A0"/>
          <w:sz w:val="28"/>
          <w:szCs w:val="28"/>
        </w:rPr>
      </w:pPr>
      <w:r w:rsidRPr="00E00973">
        <w:rPr>
          <w:color w:val="7030A0"/>
          <w:sz w:val="28"/>
          <w:szCs w:val="28"/>
        </w:rPr>
        <w:t>Что девочка держит над головой? – Девочка держит над головой зонтик.</w:t>
      </w:r>
    </w:p>
    <w:p w:rsidR="00E00973" w:rsidRPr="00E00973" w:rsidRDefault="00E00973" w:rsidP="00E00973">
      <w:pPr>
        <w:spacing w:line="300" w:lineRule="exact"/>
        <w:ind w:firstLine="284"/>
        <w:jc w:val="both"/>
        <w:rPr>
          <w:color w:val="7030A0"/>
          <w:sz w:val="28"/>
          <w:szCs w:val="28"/>
        </w:rPr>
      </w:pPr>
      <w:r w:rsidRPr="00E00973">
        <w:rPr>
          <w:color w:val="7030A0"/>
          <w:sz w:val="28"/>
          <w:szCs w:val="28"/>
        </w:rPr>
        <w:t>Под чем идет девочка? – Девочка идет под зонтиком.</w:t>
      </w:r>
    </w:p>
    <w:p w:rsidR="00E00973" w:rsidRPr="00E00973" w:rsidRDefault="00E00973" w:rsidP="00E00973">
      <w:pPr>
        <w:spacing w:line="300" w:lineRule="exact"/>
        <w:ind w:firstLine="284"/>
        <w:jc w:val="both"/>
        <w:rPr>
          <w:b/>
          <w:color w:val="7030A0"/>
          <w:sz w:val="28"/>
          <w:szCs w:val="28"/>
        </w:rPr>
      </w:pPr>
    </w:p>
    <w:p w:rsidR="00E00973" w:rsidRPr="00E00973" w:rsidRDefault="00E00973" w:rsidP="00E00973">
      <w:pPr>
        <w:spacing w:line="300" w:lineRule="exact"/>
        <w:ind w:firstLine="284"/>
        <w:jc w:val="both"/>
        <w:rPr>
          <w:b/>
          <w:color w:val="7030A0"/>
          <w:sz w:val="28"/>
          <w:szCs w:val="28"/>
        </w:rPr>
      </w:pPr>
      <w:r w:rsidRPr="00E00973">
        <w:rPr>
          <w:b/>
          <w:color w:val="7030A0"/>
          <w:sz w:val="28"/>
          <w:szCs w:val="28"/>
        </w:rPr>
        <w:t xml:space="preserve"> «Какой? Какая? Какое?»</w:t>
      </w:r>
    </w:p>
    <w:p w:rsidR="00E00973" w:rsidRPr="00E00973" w:rsidRDefault="00E00973" w:rsidP="00E00973">
      <w:pPr>
        <w:spacing w:line="300" w:lineRule="exact"/>
        <w:ind w:firstLine="284"/>
        <w:jc w:val="both"/>
        <w:rPr>
          <w:color w:val="7030A0"/>
          <w:sz w:val="28"/>
          <w:szCs w:val="28"/>
        </w:rPr>
      </w:pPr>
      <w:r w:rsidRPr="00E00973">
        <w:rPr>
          <w:color w:val="7030A0"/>
          <w:sz w:val="28"/>
          <w:szCs w:val="28"/>
        </w:rPr>
        <w:t>Цель: Образование качественных прилагательных.</w:t>
      </w:r>
    </w:p>
    <w:p w:rsidR="00E00973" w:rsidRPr="00E00973" w:rsidRDefault="00E00973" w:rsidP="00E00973">
      <w:pPr>
        <w:spacing w:line="300" w:lineRule="exact"/>
        <w:ind w:left="284"/>
        <w:jc w:val="both"/>
        <w:rPr>
          <w:color w:val="7030A0"/>
          <w:sz w:val="28"/>
          <w:szCs w:val="28"/>
        </w:rPr>
      </w:pPr>
      <w:r w:rsidRPr="00E00973">
        <w:rPr>
          <w:color w:val="7030A0"/>
          <w:sz w:val="28"/>
          <w:szCs w:val="28"/>
        </w:rPr>
        <w:t>Ход игры. Послушай вопрос и постарайся на него ответить. Для этого тебе придется  самому придумать новое слово.</w:t>
      </w:r>
    </w:p>
    <w:p w:rsidR="00E00973" w:rsidRPr="00E00973" w:rsidRDefault="00E00973" w:rsidP="00E00973">
      <w:pPr>
        <w:spacing w:line="300" w:lineRule="exact"/>
        <w:ind w:firstLine="284"/>
        <w:jc w:val="both"/>
        <w:rPr>
          <w:color w:val="7030A0"/>
          <w:sz w:val="28"/>
          <w:szCs w:val="28"/>
        </w:rPr>
      </w:pPr>
      <w:r w:rsidRPr="00E00973">
        <w:rPr>
          <w:color w:val="7030A0"/>
          <w:sz w:val="28"/>
          <w:szCs w:val="28"/>
        </w:rPr>
        <w:t>Весь день идет дождь, значит день какой? (Дождливый)</w:t>
      </w:r>
    </w:p>
    <w:p w:rsidR="00E00973" w:rsidRPr="00E00973" w:rsidRDefault="00E00973" w:rsidP="00E00973">
      <w:pPr>
        <w:spacing w:line="300" w:lineRule="exact"/>
        <w:ind w:firstLine="284"/>
        <w:jc w:val="both"/>
        <w:rPr>
          <w:color w:val="7030A0"/>
          <w:sz w:val="28"/>
          <w:szCs w:val="28"/>
        </w:rPr>
      </w:pPr>
      <w:r w:rsidRPr="00E00973">
        <w:rPr>
          <w:color w:val="7030A0"/>
          <w:sz w:val="28"/>
          <w:szCs w:val="28"/>
        </w:rPr>
        <w:t xml:space="preserve">Весь день дует ветер, значит </w:t>
      </w:r>
      <w:proofErr w:type="gramStart"/>
      <w:r w:rsidRPr="00E00973">
        <w:rPr>
          <w:color w:val="7030A0"/>
          <w:sz w:val="28"/>
          <w:szCs w:val="28"/>
        </w:rPr>
        <w:t>погода</w:t>
      </w:r>
      <w:proofErr w:type="gramEnd"/>
      <w:r w:rsidRPr="00E00973">
        <w:rPr>
          <w:color w:val="7030A0"/>
          <w:sz w:val="28"/>
          <w:szCs w:val="28"/>
        </w:rPr>
        <w:t xml:space="preserve"> какая? (Ветреная)</w:t>
      </w:r>
    </w:p>
    <w:p w:rsidR="00E00973" w:rsidRPr="00E00973" w:rsidRDefault="00E00973" w:rsidP="00E00973">
      <w:pPr>
        <w:spacing w:line="300" w:lineRule="exact"/>
        <w:ind w:firstLine="284"/>
        <w:jc w:val="both"/>
        <w:rPr>
          <w:color w:val="7030A0"/>
          <w:sz w:val="28"/>
          <w:szCs w:val="28"/>
        </w:rPr>
      </w:pPr>
      <w:r w:rsidRPr="00E00973">
        <w:rPr>
          <w:color w:val="7030A0"/>
          <w:sz w:val="28"/>
          <w:szCs w:val="28"/>
        </w:rPr>
        <w:t>На улице мороз, значит день какой? (Морозный)</w:t>
      </w:r>
    </w:p>
    <w:p w:rsidR="00E00973" w:rsidRPr="00E00973" w:rsidRDefault="00E00973" w:rsidP="00E00973">
      <w:pPr>
        <w:spacing w:line="300" w:lineRule="exact"/>
        <w:ind w:firstLine="284"/>
        <w:jc w:val="both"/>
        <w:rPr>
          <w:color w:val="7030A0"/>
          <w:sz w:val="28"/>
          <w:szCs w:val="28"/>
        </w:rPr>
      </w:pPr>
      <w:r w:rsidRPr="00E00973">
        <w:rPr>
          <w:color w:val="7030A0"/>
          <w:sz w:val="28"/>
          <w:szCs w:val="28"/>
        </w:rPr>
        <w:t>И т.д.</w:t>
      </w:r>
    </w:p>
    <w:sectPr w:rsidR="00E00973" w:rsidRPr="00E00973" w:rsidSect="00E009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00973"/>
    <w:rsid w:val="001C79CD"/>
    <w:rsid w:val="00E0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2</cp:revision>
  <dcterms:created xsi:type="dcterms:W3CDTF">2018-11-28T02:09:00Z</dcterms:created>
  <dcterms:modified xsi:type="dcterms:W3CDTF">2018-11-28T02:15:00Z</dcterms:modified>
</cp:coreProperties>
</file>